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202BDC30" w:rsidR="001E29DF" w:rsidRPr="00AA3A89" w:rsidRDefault="001E29DF" w:rsidP="00AA3A89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AA3A89">
        <w:rPr>
          <w:rFonts w:cstheme="minorHAnsi"/>
          <w:b/>
          <w:sz w:val="20"/>
        </w:rPr>
        <w:t xml:space="preserve">Załącznik nr </w:t>
      </w:r>
      <w:r w:rsidR="00B027B0" w:rsidRPr="00AA3A89">
        <w:rPr>
          <w:rFonts w:cstheme="minorHAnsi"/>
          <w:b/>
          <w:sz w:val="20"/>
        </w:rPr>
        <w:t>6</w:t>
      </w:r>
      <w:r w:rsidRPr="00AA3A89">
        <w:rPr>
          <w:rFonts w:cstheme="minorHAnsi"/>
          <w:b/>
          <w:sz w:val="20"/>
        </w:rPr>
        <w:t xml:space="preserve">a </w:t>
      </w:r>
    </w:p>
    <w:p w14:paraId="7CF1576B" w14:textId="06B2BC38" w:rsidR="001F325E" w:rsidRPr="00AA3A89" w:rsidRDefault="001E29DF" w:rsidP="00AA3A89">
      <w:pPr>
        <w:spacing w:after="0" w:line="360" w:lineRule="auto"/>
        <w:jc w:val="right"/>
        <w:rPr>
          <w:rFonts w:cstheme="minorHAnsi"/>
          <w:sz w:val="20"/>
        </w:rPr>
      </w:pPr>
      <w:r w:rsidRPr="00AA3A89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A40E3E">
        <w:rPr>
          <w:rFonts w:cstheme="minorHAnsi"/>
          <w:sz w:val="20"/>
        </w:rPr>
        <w:br/>
      </w:r>
      <w:r w:rsidRPr="00AA3A89">
        <w:rPr>
          <w:rFonts w:cstheme="minorHAnsi"/>
          <w:sz w:val="20"/>
        </w:rPr>
        <w:t xml:space="preserve">kapitału polskiej wsi” w ramach programu „Regionalna Inicjatywa Doskonałości” </w:t>
      </w:r>
      <w:r w:rsidR="00AA3A89">
        <w:rPr>
          <w:rFonts w:cstheme="minorHAnsi"/>
          <w:sz w:val="20"/>
        </w:rPr>
        <w:t>2024–2027</w:t>
      </w:r>
    </w:p>
    <w:p w14:paraId="51B3A413" w14:textId="77777777" w:rsidR="001E29DF" w:rsidRPr="00AA3A89" w:rsidRDefault="001E29DF" w:rsidP="00AA3A89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AA3A89" w:rsidRDefault="001E29DF" w:rsidP="00AA3A8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A3A89">
        <w:rPr>
          <w:rFonts w:cstheme="minorHAnsi"/>
          <w:b/>
          <w:sz w:val="28"/>
          <w:szCs w:val="28"/>
        </w:rPr>
        <w:t>WNIOSEK</w:t>
      </w:r>
    </w:p>
    <w:p w14:paraId="653246A9" w14:textId="461E5571" w:rsidR="001E29DF" w:rsidRPr="00AA3A89" w:rsidRDefault="001E29DF" w:rsidP="00AA3A89">
      <w:pPr>
        <w:spacing w:after="0" w:line="360" w:lineRule="auto"/>
        <w:jc w:val="center"/>
        <w:rPr>
          <w:rFonts w:cstheme="minorHAnsi"/>
          <w:b/>
        </w:rPr>
      </w:pPr>
      <w:r w:rsidRPr="00AA3A89">
        <w:rPr>
          <w:rFonts w:cstheme="minorHAnsi"/>
          <w:b/>
        </w:rPr>
        <w:t xml:space="preserve">do </w:t>
      </w:r>
      <w:r w:rsidR="008B4D54" w:rsidRPr="00AA3A89">
        <w:rPr>
          <w:rFonts w:cstheme="minorHAnsi"/>
          <w:b/>
        </w:rPr>
        <w:t xml:space="preserve">działania </w:t>
      </w:r>
      <w:r w:rsidR="00B027B0" w:rsidRPr="00AA3A89">
        <w:rPr>
          <w:rFonts w:cstheme="minorHAnsi"/>
          <w:b/>
        </w:rPr>
        <w:t>2.2 pt. „Finansowanie przygotowania projektów badawczych”</w:t>
      </w:r>
    </w:p>
    <w:p w14:paraId="54CDB203" w14:textId="77777777" w:rsidR="001E29DF" w:rsidRPr="00AA3A89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AA3A89" w14:paraId="4C8B617D" w14:textId="77777777" w:rsidTr="00A40E3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2BD8C0D0" w:rsidR="003E5412" w:rsidRPr="00AA3A89" w:rsidRDefault="003E5412" w:rsidP="00AA3A89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AA3A89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AA3A89">
              <w:rPr>
                <w:rFonts w:asciiTheme="minorHAnsi" w:eastAsiaTheme="minorHAnsi" w:hAnsiTheme="minorHAnsi" w:cstheme="minorHAnsi"/>
              </w:rPr>
              <w:br/>
            </w:r>
            <w:r w:rsidRPr="00AA3A89">
              <w:rPr>
                <w:rFonts w:asciiTheme="minorHAnsi" w:eastAsiaTheme="minorHAnsi" w:hAnsiTheme="minorHAnsi" w:cstheme="minorHAnsi"/>
              </w:rPr>
              <w:t xml:space="preserve">w </w:t>
            </w:r>
            <w:r w:rsidR="00AA3A89">
              <w:rPr>
                <w:rFonts w:asciiTheme="minorHAnsi" w:eastAsiaTheme="minorHAnsi" w:hAnsiTheme="minorHAnsi" w:cstheme="minorHAnsi"/>
              </w:rPr>
              <w:t>k</w:t>
            </w:r>
            <w:r w:rsidRPr="00AA3A89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AC7BF9" w:rsidRPr="00AA3A89">
              <w:rPr>
                <w:rFonts w:asciiTheme="minorHAnsi" w:eastAsiaTheme="minorHAnsi" w:hAnsiTheme="minorHAnsi" w:cstheme="minorHAnsi"/>
              </w:rPr>
              <w:t>k</w:t>
            </w:r>
            <w:r w:rsidRPr="00AA3A89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AA3A89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AA3A89" w14:paraId="24247044" w14:textId="77777777" w:rsidTr="00A40E3E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AA3A89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AA3A89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AA3A89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AA3A89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45DED3DA" w:rsidR="003E5412" w:rsidRPr="00AA3A89" w:rsidRDefault="003E5412" w:rsidP="003E5412">
      <w:pPr>
        <w:spacing w:before="1"/>
        <w:ind w:left="316"/>
        <w:rPr>
          <w:sz w:val="18"/>
        </w:rPr>
      </w:pPr>
      <w:r w:rsidRPr="00AA3A89">
        <w:rPr>
          <w:sz w:val="18"/>
        </w:rPr>
        <w:t>*</w:t>
      </w:r>
      <w:r w:rsidR="00AA3A89">
        <w:rPr>
          <w:sz w:val="18"/>
        </w:rPr>
        <w:t>w</w:t>
      </w:r>
      <w:r w:rsidRPr="00AA3A89">
        <w:rPr>
          <w:sz w:val="18"/>
        </w:rPr>
        <w:t xml:space="preserve">ypełnia </w:t>
      </w:r>
      <w:r w:rsidR="007F05E9" w:rsidRPr="00AA3A89">
        <w:rPr>
          <w:sz w:val="18"/>
        </w:rPr>
        <w:t>s</w:t>
      </w:r>
      <w:r w:rsidRPr="00AA3A89">
        <w:rPr>
          <w:sz w:val="18"/>
        </w:rPr>
        <w:t xml:space="preserve">ekretarz </w:t>
      </w:r>
      <w:r w:rsidR="007F05E9" w:rsidRPr="00AA3A89">
        <w:rPr>
          <w:sz w:val="18"/>
        </w:rPr>
        <w:t>k</w:t>
      </w:r>
      <w:r w:rsidRPr="00AA3A89">
        <w:rPr>
          <w:sz w:val="18"/>
        </w:rPr>
        <w:t xml:space="preserve">omisji </w:t>
      </w:r>
      <w:r w:rsidR="007F05E9" w:rsidRPr="00AA3A89">
        <w:rPr>
          <w:sz w:val="18"/>
        </w:rPr>
        <w:t>k</w:t>
      </w:r>
      <w:r w:rsidRPr="00AA3A89">
        <w:rPr>
          <w:sz w:val="18"/>
        </w:rPr>
        <w:t>onkursowej na</w:t>
      </w:r>
      <w:r w:rsidRPr="00AA3A89">
        <w:rPr>
          <w:spacing w:val="-3"/>
          <w:sz w:val="18"/>
        </w:rPr>
        <w:t xml:space="preserve"> </w:t>
      </w:r>
      <w:r w:rsidRPr="00AA3A89">
        <w:rPr>
          <w:sz w:val="18"/>
        </w:rPr>
        <w:t>postawie</w:t>
      </w:r>
      <w:r w:rsidRPr="00AA3A89">
        <w:rPr>
          <w:spacing w:val="-10"/>
          <w:sz w:val="18"/>
        </w:rPr>
        <w:t xml:space="preserve"> </w:t>
      </w:r>
      <w:r w:rsidRPr="00AA3A89">
        <w:rPr>
          <w:sz w:val="18"/>
        </w:rPr>
        <w:t>daty</w:t>
      </w:r>
      <w:r w:rsidRPr="00AA3A89">
        <w:rPr>
          <w:spacing w:val="-5"/>
          <w:sz w:val="18"/>
        </w:rPr>
        <w:t xml:space="preserve"> </w:t>
      </w:r>
      <w:r w:rsidRPr="00AA3A89">
        <w:rPr>
          <w:sz w:val="18"/>
        </w:rPr>
        <w:t>przekazania</w:t>
      </w:r>
      <w:r w:rsidRPr="00AA3A89">
        <w:rPr>
          <w:spacing w:val="-4"/>
          <w:sz w:val="18"/>
        </w:rPr>
        <w:t xml:space="preserve"> </w:t>
      </w:r>
      <w:r w:rsidRPr="00AA3A89">
        <w:rPr>
          <w:sz w:val="18"/>
        </w:rPr>
        <w:t>wniosku</w:t>
      </w:r>
      <w:r w:rsidRPr="00AA3A89">
        <w:rPr>
          <w:spacing w:val="-3"/>
          <w:sz w:val="18"/>
        </w:rPr>
        <w:t xml:space="preserve"> </w:t>
      </w:r>
      <w:r w:rsidRPr="00AA3A89">
        <w:rPr>
          <w:sz w:val="18"/>
        </w:rPr>
        <w:t>w</w:t>
      </w:r>
      <w:r w:rsidRPr="00AA3A89">
        <w:rPr>
          <w:spacing w:val="-6"/>
          <w:sz w:val="18"/>
        </w:rPr>
        <w:t xml:space="preserve"> </w:t>
      </w:r>
      <w:r w:rsidRPr="00AA3A89">
        <w:rPr>
          <w:sz w:val="18"/>
        </w:rPr>
        <w:t>wersji</w:t>
      </w:r>
      <w:r w:rsidRPr="00AA3A89">
        <w:rPr>
          <w:spacing w:val="1"/>
          <w:sz w:val="18"/>
        </w:rPr>
        <w:t xml:space="preserve"> </w:t>
      </w:r>
      <w:r w:rsidRPr="00AA3A89">
        <w:rPr>
          <w:sz w:val="18"/>
        </w:rPr>
        <w:t>elektronicznej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2127"/>
        <w:gridCol w:w="3402"/>
      </w:tblGrid>
      <w:tr w:rsidR="00CD30CA" w:rsidRPr="00AA3A89" w14:paraId="54F9681C" w14:textId="77777777" w:rsidTr="00A40E3E">
        <w:tc>
          <w:tcPr>
            <w:tcW w:w="426" w:type="dxa"/>
            <w:shd w:val="clear" w:color="auto" w:fill="D9D9D9" w:themeFill="background1" w:themeFillShade="D9"/>
          </w:tcPr>
          <w:p w14:paraId="466E0D6F" w14:textId="77777777" w:rsidR="00CD30CA" w:rsidRPr="00AA3A89" w:rsidRDefault="00CD30CA" w:rsidP="00007E07">
            <w:pPr>
              <w:pStyle w:val="Akapitzlist"/>
              <w:ind w:left="0" w:right="-104"/>
              <w:rPr>
                <w:rFonts w:cstheme="minorHAnsi"/>
              </w:rPr>
            </w:pPr>
            <w:r w:rsidRPr="00AA3A89">
              <w:rPr>
                <w:rFonts w:cstheme="minorHAnsi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647E6" w14:textId="63D9F9E6" w:rsidR="00CD30CA" w:rsidRPr="00AA3A89" w:rsidRDefault="00CD30CA" w:rsidP="008B4D54">
            <w:pPr>
              <w:pStyle w:val="Akapitzlist"/>
              <w:numPr>
                <w:ilvl w:val="0"/>
                <w:numId w:val="2"/>
              </w:numPr>
              <w:ind w:left="173" w:hanging="173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Imię i nazwisko głównego wnioskodawcy lub </w:t>
            </w:r>
            <w:r w:rsidR="008B4D54" w:rsidRPr="00AA3A89">
              <w:rPr>
                <w:rFonts w:cstheme="minorHAnsi"/>
              </w:rPr>
              <w:t xml:space="preserve">drugiego / trzeciego członka zespołu badawczego </w:t>
            </w:r>
            <w:r w:rsidRPr="00AA3A89">
              <w:rPr>
                <w:rFonts w:cstheme="minorHAnsi"/>
              </w:rPr>
              <w:t>**, stopień naukowy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700FD9A" w14:textId="77777777" w:rsidR="00CD30CA" w:rsidRPr="00AA3A89" w:rsidRDefault="00CD30CA" w:rsidP="00CD30CA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AA3A89">
              <w:rPr>
                <w:rFonts w:cstheme="minorHAnsi"/>
              </w:rPr>
              <w:t>Afiliacja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C0DB585" w14:textId="08A6B56D" w:rsidR="00CD30CA" w:rsidRPr="00AA3A89" w:rsidRDefault="00CD30CA" w:rsidP="008B4D54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Udział w dyscyplinie nauki o zarządzaniu i jakości </w:t>
            </w:r>
            <w:r w:rsidR="00AA3A89">
              <w:rPr>
                <w:rFonts w:cstheme="minorHAnsi"/>
              </w:rPr>
              <w:t>(NoZiJ)</w:t>
            </w:r>
            <w:r w:rsidRPr="00AA3A89">
              <w:rPr>
                <w:rFonts w:cstheme="minorHAnsi"/>
              </w:rPr>
              <w:t>/ Udział w innej dyscyplinie</w:t>
            </w:r>
          </w:p>
        </w:tc>
      </w:tr>
      <w:tr w:rsidR="00CD30CA" w:rsidRPr="00AA3A89" w14:paraId="7222ED2A" w14:textId="77777777" w:rsidTr="00A40E3E">
        <w:trPr>
          <w:trHeight w:val="690"/>
        </w:trPr>
        <w:tc>
          <w:tcPr>
            <w:tcW w:w="426" w:type="dxa"/>
          </w:tcPr>
          <w:p w14:paraId="7F1BEE3B" w14:textId="77777777" w:rsidR="00CD30CA" w:rsidRPr="00AA3A89" w:rsidRDefault="00CD30CA" w:rsidP="00007E07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1</w:t>
            </w:r>
          </w:p>
        </w:tc>
        <w:tc>
          <w:tcPr>
            <w:tcW w:w="4110" w:type="dxa"/>
          </w:tcPr>
          <w:p w14:paraId="6D8F5B7F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FB5FFF6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4295EB3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AA3A89" w14:paraId="201BEFA2" w14:textId="77777777" w:rsidTr="00A40E3E">
        <w:trPr>
          <w:trHeight w:val="690"/>
        </w:trPr>
        <w:tc>
          <w:tcPr>
            <w:tcW w:w="426" w:type="dxa"/>
          </w:tcPr>
          <w:p w14:paraId="40F15314" w14:textId="77777777" w:rsidR="00CD30CA" w:rsidRPr="00AA3A89" w:rsidRDefault="00CD30CA" w:rsidP="00007E07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2</w:t>
            </w:r>
          </w:p>
        </w:tc>
        <w:tc>
          <w:tcPr>
            <w:tcW w:w="4110" w:type="dxa"/>
          </w:tcPr>
          <w:p w14:paraId="050CF29F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CC474C2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7C01CC0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</w:tr>
      <w:tr w:rsidR="00CD30CA" w:rsidRPr="00AA3A89" w14:paraId="1CECDD94" w14:textId="77777777" w:rsidTr="00A40E3E">
        <w:trPr>
          <w:trHeight w:val="690"/>
        </w:trPr>
        <w:tc>
          <w:tcPr>
            <w:tcW w:w="426" w:type="dxa"/>
          </w:tcPr>
          <w:p w14:paraId="6AC4D352" w14:textId="77777777" w:rsidR="00CD30CA" w:rsidRPr="00AA3A89" w:rsidRDefault="00CD30CA" w:rsidP="00007E07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3</w:t>
            </w:r>
          </w:p>
        </w:tc>
        <w:tc>
          <w:tcPr>
            <w:tcW w:w="4110" w:type="dxa"/>
          </w:tcPr>
          <w:p w14:paraId="1BEBD6D8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19DDF3B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089AE34" w14:textId="77777777" w:rsidR="00CD30CA" w:rsidRPr="00AA3A89" w:rsidRDefault="00CD30CA" w:rsidP="00007E07">
            <w:pPr>
              <w:jc w:val="both"/>
              <w:rPr>
                <w:rFonts w:cstheme="minorHAnsi"/>
              </w:rPr>
            </w:pPr>
          </w:p>
        </w:tc>
      </w:tr>
    </w:tbl>
    <w:p w14:paraId="45FD44B1" w14:textId="05C55E17" w:rsidR="00CD30CA" w:rsidRDefault="00CD30CA" w:rsidP="00CD30CA">
      <w:pPr>
        <w:spacing w:after="0" w:line="276" w:lineRule="auto"/>
        <w:jc w:val="both"/>
        <w:rPr>
          <w:sz w:val="18"/>
        </w:rPr>
      </w:pPr>
      <w:r w:rsidRPr="00AA3A89">
        <w:rPr>
          <w:sz w:val="18"/>
        </w:rPr>
        <w:t xml:space="preserve">**jeżeli </w:t>
      </w:r>
      <w:r w:rsidR="008B4D54" w:rsidRPr="00AA3A89">
        <w:rPr>
          <w:sz w:val="18"/>
        </w:rPr>
        <w:t xml:space="preserve">inni członkowie zespołu badawczego </w:t>
      </w:r>
      <w:r w:rsidRPr="00AA3A89">
        <w:rPr>
          <w:sz w:val="18"/>
        </w:rPr>
        <w:t>nie są przewidywani, wpisać „nie dotyczy”</w:t>
      </w:r>
    </w:p>
    <w:p w14:paraId="7FB7533F" w14:textId="77777777" w:rsidR="00065E03" w:rsidRPr="00AA3A89" w:rsidRDefault="00065E03" w:rsidP="00CD30CA">
      <w:pPr>
        <w:spacing w:after="0" w:line="276" w:lineRule="auto"/>
        <w:jc w:val="both"/>
        <w:rPr>
          <w:sz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65E03" w:rsidRPr="00DD3155" w14:paraId="429798A5" w14:textId="77777777" w:rsidTr="000C4BBD">
        <w:tc>
          <w:tcPr>
            <w:tcW w:w="10060" w:type="dxa"/>
            <w:shd w:val="clear" w:color="auto" w:fill="D9D9D9" w:themeFill="background1" w:themeFillShade="D9"/>
          </w:tcPr>
          <w:p w14:paraId="7B31DA7B" w14:textId="75E37115" w:rsidR="00065E03" w:rsidRPr="00DD3155" w:rsidRDefault="00065E03" w:rsidP="00065E0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Tytuł roboczy projektu</w:t>
            </w:r>
          </w:p>
        </w:tc>
      </w:tr>
      <w:tr w:rsidR="00065E03" w:rsidRPr="00DD3155" w14:paraId="26C7D601" w14:textId="77777777" w:rsidTr="000C4BBD">
        <w:trPr>
          <w:trHeight w:val="708"/>
        </w:trPr>
        <w:tc>
          <w:tcPr>
            <w:tcW w:w="10060" w:type="dxa"/>
          </w:tcPr>
          <w:p w14:paraId="4CC7C470" w14:textId="77777777" w:rsidR="00065E03" w:rsidRPr="00DD3155" w:rsidRDefault="00065E03" w:rsidP="000C4BB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686A06A" w14:textId="77777777" w:rsidR="00065E03" w:rsidRPr="00AA3A89" w:rsidRDefault="00065E03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27B0" w:rsidRPr="00AA3A89" w14:paraId="188114A3" w14:textId="77777777" w:rsidTr="00A40E3E">
        <w:tc>
          <w:tcPr>
            <w:tcW w:w="10060" w:type="dxa"/>
            <w:shd w:val="clear" w:color="auto" w:fill="D9D9D9" w:themeFill="background1" w:themeFillShade="D9"/>
          </w:tcPr>
          <w:p w14:paraId="47EE3557" w14:textId="0DEA7F2D" w:rsidR="00B027B0" w:rsidRPr="00AA3A89" w:rsidRDefault="00B027B0" w:rsidP="00F4426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Wskazanie nazwy i organizatora konkursu, do którego planuje przystąpić </w:t>
            </w:r>
            <w:r w:rsidR="00F44265" w:rsidRPr="00AA3A89">
              <w:rPr>
                <w:rFonts w:cstheme="minorHAnsi"/>
              </w:rPr>
              <w:t>w</w:t>
            </w:r>
            <w:r w:rsidRPr="00AA3A89">
              <w:rPr>
                <w:rFonts w:cstheme="minorHAnsi"/>
              </w:rPr>
              <w:t>nioskodawca oraz termin złożenia wniosku</w:t>
            </w:r>
          </w:p>
        </w:tc>
      </w:tr>
      <w:tr w:rsidR="00B027B0" w:rsidRPr="00AA3A89" w14:paraId="181B6AFD" w14:textId="77777777" w:rsidTr="00A40E3E">
        <w:trPr>
          <w:trHeight w:val="690"/>
        </w:trPr>
        <w:tc>
          <w:tcPr>
            <w:tcW w:w="10060" w:type="dxa"/>
          </w:tcPr>
          <w:p w14:paraId="72270D73" w14:textId="65316492" w:rsidR="00B027B0" w:rsidRPr="00AA3A89" w:rsidRDefault="00B027B0" w:rsidP="00716FC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5F3BE70B" w14:textId="7CCC52A8" w:rsidR="00B027B0" w:rsidRPr="00AA3A89" w:rsidRDefault="00B027B0" w:rsidP="00895B39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7B8CC56" w14:textId="77777777" w:rsidR="00B027B0" w:rsidRPr="00AA3A89" w:rsidRDefault="00B027B0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565D" w:rsidRPr="00AA3A89" w14:paraId="1347D501" w14:textId="77777777" w:rsidTr="00A40E3E">
        <w:tc>
          <w:tcPr>
            <w:tcW w:w="10060" w:type="dxa"/>
            <w:shd w:val="clear" w:color="auto" w:fill="D9D9D9" w:themeFill="background1" w:themeFillShade="D9"/>
          </w:tcPr>
          <w:p w14:paraId="7848934C" w14:textId="0080E866" w:rsidR="00436F00" w:rsidRPr="00AA3A89" w:rsidRDefault="00C03D05" w:rsidP="00AA3A8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55537322"/>
            <w:r w:rsidRPr="00AA3A89">
              <w:rPr>
                <w:rFonts w:cstheme="minorHAnsi"/>
              </w:rPr>
              <w:t>Cel badań (</w:t>
            </w:r>
            <w:r w:rsidR="00AA3A89">
              <w:rPr>
                <w:rFonts w:cstheme="minorHAnsi"/>
              </w:rPr>
              <w:t>od</w:t>
            </w:r>
            <w:r w:rsidRPr="00AA3A89">
              <w:rPr>
                <w:rFonts w:cstheme="minorHAnsi"/>
              </w:rPr>
              <w:t xml:space="preserve"> 500 </w:t>
            </w:r>
            <w:r w:rsidR="00AA3A89">
              <w:rPr>
                <w:rFonts w:cstheme="minorHAnsi"/>
              </w:rPr>
              <w:t xml:space="preserve">do 1000 </w:t>
            </w:r>
            <w:r w:rsidRPr="00AA3A89">
              <w:rPr>
                <w:rFonts w:cstheme="minorHAnsi"/>
              </w:rPr>
              <w:t>znaków)</w:t>
            </w:r>
            <w:bookmarkEnd w:id="2"/>
          </w:p>
        </w:tc>
      </w:tr>
      <w:tr w:rsidR="00436F00" w:rsidRPr="00AA3A89" w14:paraId="161ABA16" w14:textId="77777777" w:rsidTr="00A40E3E">
        <w:trPr>
          <w:trHeight w:val="690"/>
        </w:trPr>
        <w:tc>
          <w:tcPr>
            <w:tcW w:w="10060" w:type="dxa"/>
          </w:tcPr>
          <w:p w14:paraId="45C34DB9" w14:textId="088C9ACF" w:rsidR="00436F00" w:rsidRPr="00AA3A89" w:rsidRDefault="00436F00" w:rsidP="00C03D05">
            <w:pPr>
              <w:spacing w:line="276" w:lineRule="auto"/>
              <w:jc w:val="both"/>
              <w:rPr>
                <w:rFonts w:cstheme="minorHAnsi"/>
              </w:rPr>
            </w:pPr>
          </w:p>
          <w:p w14:paraId="6547B721" w14:textId="77777777" w:rsidR="00B21E84" w:rsidRPr="00AA3A89" w:rsidRDefault="006840FB" w:rsidP="006840FB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ab/>
            </w:r>
          </w:p>
          <w:p w14:paraId="0B494CFA" w14:textId="77777777" w:rsidR="006840FB" w:rsidRPr="00AA3A89" w:rsidRDefault="006840FB" w:rsidP="006840F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A61985D" w14:textId="77777777" w:rsidR="00436F00" w:rsidRPr="00AA3A89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565D" w:rsidRPr="00AA3A89" w14:paraId="16AB6A09" w14:textId="77777777" w:rsidTr="00A40E3E">
        <w:tc>
          <w:tcPr>
            <w:tcW w:w="10060" w:type="dxa"/>
            <w:shd w:val="clear" w:color="auto" w:fill="D9D9D9" w:themeFill="background1" w:themeFillShade="D9"/>
          </w:tcPr>
          <w:p w14:paraId="2D1EEE5E" w14:textId="519B906E" w:rsidR="00436F00" w:rsidRPr="00AA3A89" w:rsidRDefault="00C03D05" w:rsidP="00AA3A8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AA3A89">
              <w:rPr>
                <w:rFonts w:cstheme="minorHAnsi"/>
              </w:rPr>
              <w:t>Uzasadnienie badań (</w:t>
            </w:r>
            <w:r w:rsidR="00AA3A89">
              <w:rPr>
                <w:rFonts w:cstheme="minorHAnsi"/>
              </w:rPr>
              <w:t>od</w:t>
            </w:r>
            <w:r w:rsidRPr="00AA3A89">
              <w:rPr>
                <w:rFonts w:cstheme="minorHAnsi"/>
              </w:rPr>
              <w:t xml:space="preserve"> 1000 </w:t>
            </w:r>
            <w:r w:rsidR="00AA3A89">
              <w:rPr>
                <w:rFonts w:cstheme="minorHAnsi"/>
              </w:rPr>
              <w:t>do 2000 znaków)</w:t>
            </w:r>
          </w:p>
        </w:tc>
      </w:tr>
      <w:tr w:rsidR="00436F00" w:rsidRPr="00AA3A89" w14:paraId="4CD3CC7E" w14:textId="77777777" w:rsidTr="00A40E3E">
        <w:trPr>
          <w:trHeight w:val="690"/>
        </w:trPr>
        <w:tc>
          <w:tcPr>
            <w:tcW w:w="10060" w:type="dxa"/>
          </w:tcPr>
          <w:p w14:paraId="22D111BB" w14:textId="77777777" w:rsidR="00436F00" w:rsidRDefault="00436F00" w:rsidP="00C03D05">
            <w:pPr>
              <w:spacing w:line="276" w:lineRule="auto"/>
              <w:jc w:val="both"/>
              <w:rPr>
                <w:rFonts w:cstheme="minorHAnsi"/>
              </w:rPr>
            </w:pPr>
          </w:p>
          <w:p w14:paraId="0E044CA7" w14:textId="77777777" w:rsidR="00AA3A89" w:rsidRDefault="00AA3A89" w:rsidP="00C03D05">
            <w:pPr>
              <w:spacing w:line="276" w:lineRule="auto"/>
              <w:jc w:val="both"/>
              <w:rPr>
                <w:rFonts w:cstheme="minorHAnsi"/>
              </w:rPr>
            </w:pPr>
          </w:p>
          <w:p w14:paraId="7850BF9C" w14:textId="1D061946" w:rsidR="00AA3A89" w:rsidRPr="00AA3A89" w:rsidRDefault="00AA3A89" w:rsidP="00C03D0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7D08EB" w14:textId="77777777" w:rsidR="00436F00" w:rsidRPr="00AA3A89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3FDCD82" w14:textId="77777777" w:rsidR="00733E49" w:rsidRPr="00AA3A89" w:rsidRDefault="00733E49" w:rsidP="00733E4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565D" w:rsidRPr="00AA3A89" w14:paraId="66170A59" w14:textId="77777777" w:rsidTr="00A40E3E">
        <w:tc>
          <w:tcPr>
            <w:tcW w:w="10060" w:type="dxa"/>
            <w:shd w:val="clear" w:color="auto" w:fill="D9D9D9" w:themeFill="background1" w:themeFillShade="D9"/>
          </w:tcPr>
          <w:p w14:paraId="2AC1C108" w14:textId="0D441C0F" w:rsidR="00733E49" w:rsidRPr="00AA3A89" w:rsidRDefault="00C03D05" w:rsidP="00AA3A8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AA3A89">
              <w:rPr>
                <w:rFonts w:cstheme="minorHAnsi"/>
              </w:rPr>
              <w:t>Streszczenie projekt</w:t>
            </w:r>
            <w:r w:rsidR="00AA3A89">
              <w:rPr>
                <w:rFonts w:cstheme="minorHAnsi"/>
              </w:rPr>
              <w:t>u badawczego (od 1000 do2000 znaków)</w:t>
            </w:r>
          </w:p>
        </w:tc>
      </w:tr>
      <w:tr w:rsidR="00733E49" w:rsidRPr="00AA3A89" w14:paraId="63C3FF5F" w14:textId="77777777" w:rsidTr="00A40E3E">
        <w:trPr>
          <w:trHeight w:val="690"/>
        </w:trPr>
        <w:tc>
          <w:tcPr>
            <w:tcW w:w="10060" w:type="dxa"/>
          </w:tcPr>
          <w:p w14:paraId="7B1806A6" w14:textId="19B6B2DE" w:rsidR="00733E49" w:rsidRPr="00AA3A89" w:rsidRDefault="00733E49" w:rsidP="00C03D0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C0856B" w14:textId="77777777" w:rsidR="00436F00" w:rsidRPr="00AA3A89" w:rsidRDefault="00436F00" w:rsidP="00436F0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AA3A89" w14:paraId="3B650FFA" w14:textId="77777777" w:rsidTr="00A40E3E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AA3A89" w:rsidRDefault="001C7710" w:rsidP="00733E49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AA3A89">
              <w:rPr>
                <w:rFonts w:cstheme="minorHAnsi"/>
              </w:rPr>
              <w:t>Wstępny</w:t>
            </w:r>
            <w:r w:rsidRPr="00AA3A89">
              <w:rPr>
                <w:rFonts w:cstheme="minorHAnsi"/>
                <w:spacing w:val="-2"/>
              </w:rPr>
              <w:t xml:space="preserve"> </w:t>
            </w:r>
            <w:r w:rsidRPr="00AA3A89">
              <w:rPr>
                <w:rFonts w:cstheme="minorHAnsi"/>
              </w:rPr>
              <w:t>kosztorys</w:t>
            </w:r>
            <w:r w:rsidRPr="00AA3A89">
              <w:rPr>
                <w:rFonts w:cstheme="minorHAnsi"/>
                <w:spacing w:val="-5"/>
              </w:rPr>
              <w:t xml:space="preserve"> </w:t>
            </w:r>
            <w:r w:rsidRPr="00AA3A89">
              <w:rPr>
                <w:rFonts w:cstheme="minorHAnsi"/>
              </w:rPr>
              <w:t>wydatków</w:t>
            </w:r>
            <w:r w:rsidRPr="00AA3A89">
              <w:rPr>
                <w:rFonts w:cstheme="minorHAnsi"/>
                <w:spacing w:val="-5"/>
              </w:rPr>
              <w:t xml:space="preserve"> </w:t>
            </w:r>
            <w:r w:rsidRPr="00AA3A89">
              <w:rPr>
                <w:rFonts w:cstheme="minorHAnsi"/>
              </w:rPr>
              <w:t>na działanie,</w:t>
            </w:r>
            <w:r w:rsidRPr="00AA3A89">
              <w:rPr>
                <w:rFonts w:cstheme="minorHAnsi"/>
                <w:spacing w:val="-4"/>
              </w:rPr>
              <w:t xml:space="preserve"> </w:t>
            </w:r>
            <w:r w:rsidRPr="00AA3A89">
              <w:rPr>
                <w:rFonts w:cstheme="minorHAnsi"/>
              </w:rPr>
              <w:t>którego</w:t>
            </w:r>
            <w:r w:rsidRPr="00AA3A89">
              <w:rPr>
                <w:rFonts w:cstheme="minorHAnsi"/>
                <w:spacing w:val="-3"/>
              </w:rPr>
              <w:t xml:space="preserve"> </w:t>
            </w:r>
            <w:r w:rsidRPr="00AA3A89">
              <w:rPr>
                <w:rFonts w:cstheme="minorHAnsi"/>
              </w:rPr>
              <w:t>dotyczy</w:t>
            </w:r>
            <w:r w:rsidRPr="00AA3A89">
              <w:rPr>
                <w:rFonts w:cstheme="minorHAnsi"/>
                <w:spacing w:val="-4"/>
              </w:rPr>
              <w:t xml:space="preserve"> </w:t>
            </w:r>
            <w:r w:rsidRPr="00AA3A89">
              <w:rPr>
                <w:rFonts w:cstheme="minorHAnsi"/>
              </w:rPr>
              <w:t>wniosek</w:t>
            </w:r>
          </w:p>
        </w:tc>
      </w:tr>
      <w:tr w:rsidR="00B21E84" w:rsidRPr="00AA3A89" w14:paraId="3F74C0CC" w14:textId="77777777" w:rsidTr="00A40E3E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AA3A89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AA3A89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</w:rPr>
              <w:t>Przedmiot</w:t>
            </w:r>
            <w:r w:rsidRPr="00AA3A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3A89">
              <w:rPr>
                <w:rFonts w:asciiTheme="minorHAnsi" w:hAnsiTheme="minorHAnsi" w:cstheme="minorHAnsi"/>
              </w:rPr>
              <w:t>(rodzaj)</w:t>
            </w:r>
            <w:r w:rsidRPr="00AA3A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3A89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AA3A89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21E84" w:rsidRPr="00AA3A89" w14:paraId="32C3148C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AA3A89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2F08255E" w:rsidR="00B21E84" w:rsidRPr="00AA3A89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24487B4" w:rsidR="00B21E84" w:rsidRPr="00AA3A89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AA3A89" w14:paraId="01FAED1C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AA3A89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668E487C" w:rsidR="00B21E84" w:rsidRPr="00AA3A89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0A16C25C" w:rsidR="00B21E84" w:rsidRPr="00AA3A89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AA3A89" w14:paraId="7A989837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AA3A89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7B7FA5DE" w:rsidR="00B21E84" w:rsidRPr="00AA3A89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2E027BCC" w:rsidR="00B21E84" w:rsidRPr="00AA3A89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AA3A89" w14:paraId="5E8B61A4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6913184C" w:rsidR="00B21E84" w:rsidRPr="00AA3A89" w:rsidRDefault="00733E49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AA3A89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6B0B3A45" w:rsidR="00B21E84" w:rsidRPr="00AA3A89" w:rsidRDefault="00B21E84" w:rsidP="00733E49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3053FA95" w:rsidR="00B21E84" w:rsidRPr="00AA3A89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AA3A89" w14:paraId="51556954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42DB0F0" w14:textId="505B0884" w:rsidR="00B21E84" w:rsidRPr="00AA3A89" w:rsidRDefault="00B8423F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AA3A89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07E9B14C" w14:textId="28C75663" w:rsidR="00B21E84" w:rsidRPr="00AA3A89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35660" w14:textId="77777777" w:rsidR="00B21E84" w:rsidRPr="00AA3A89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8423F" w:rsidRPr="00AA3A89" w14:paraId="65F78E39" w14:textId="77777777" w:rsidTr="00A40E3E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9BF9505" w14:textId="77777777" w:rsidR="00B8423F" w:rsidRPr="00AA3A89" w:rsidRDefault="00B8423F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5C4CE23" w14:textId="0249EE68" w:rsidR="00B8423F" w:rsidRPr="00AA3A89" w:rsidRDefault="00B8423F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24EF28" w14:textId="77777777" w:rsidR="00B8423F" w:rsidRPr="00AA3A89" w:rsidRDefault="00B8423F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AA3A89" w14:paraId="7063EA21" w14:textId="77777777" w:rsidTr="00A40E3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AA3A89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AA3A89">
              <w:rPr>
                <w:rFonts w:asciiTheme="minorHAnsi" w:hAnsiTheme="minorHAnsi" w:cstheme="minorHAnsi"/>
                <w:b/>
              </w:rPr>
              <w:t>RAZEM</w:t>
            </w:r>
            <w:r w:rsidRPr="00AA3A8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A3A89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62B00B7C" w:rsidR="00B21E84" w:rsidRPr="00AA3A89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AA3A89" w14:paraId="1B287028" w14:textId="77777777" w:rsidTr="00A40E3E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AA3A89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AA3A89">
              <w:rPr>
                <w:rFonts w:asciiTheme="minorHAnsi" w:hAnsiTheme="minorHAnsi" w:cstheme="minorHAnsi"/>
                <w:b/>
              </w:rPr>
              <w:t>Wnioskowana</w:t>
            </w:r>
            <w:r w:rsidRPr="00AA3A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A3A89">
              <w:rPr>
                <w:rFonts w:asciiTheme="minorHAnsi" w:hAnsiTheme="minorHAnsi" w:cstheme="minorHAnsi"/>
                <w:b/>
              </w:rPr>
              <w:t>wartość</w:t>
            </w:r>
            <w:r w:rsidRPr="00AA3A8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A3A89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16B57F6C" w:rsidR="001C7710" w:rsidRPr="00AA3A89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9636B25" w14:textId="77777777" w:rsidR="002C36A3" w:rsidRPr="00AA3A89" w:rsidRDefault="00E129D6" w:rsidP="00E129D6">
      <w:pPr>
        <w:spacing w:after="0" w:line="276" w:lineRule="auto"/>
        <w:ind w:left="360" w:hanging="360"/>
        <w:rPr>
          <w:rFonts w:cstheme="minorHAnsi"/>
          <w:b/>
        </w:rPr>
      </w:pPr>
      <w:r w:rsidRPr="00AA3A89">
        <w:rPr>
          <w:rFonts w:cstheme="minorHAnsi"/>
          <w:b/>
        </w:rPr>
        <w:t>Uwagi do kosztorysu:</w:t>
      </w:r>
    </w:p>
    <w:p w14:paraId="7612689E" w14:textId="1EBB377C" w:rsidR="00E129D6" w:rsidRPr="00AA3A89" w:rsidRDefault="00E129D6" w:rsidP="00E129D6">
      <w:pPr>
        <w:spacing w:after="0" w:line="276" w:lineRule="auto"/>
        <w:rPr>
          <w:rFonts w:cstheme="minorHAnsi"/>
          <w:sz w:val="20"/>
        </w:rPr>
      </w:pPr>
      <w:r w:rsidRPr="00AA3A89">
        <w:rPr>
          <w:rFonts w:cstheme="minorHAnsi"/>
          <w:sz w:val="20"/>
        </w:rPr>
        <w:t xml:space="preserve">Wynagrodzenia dla wykonawcy/wykonawców wypłacane </w:t>
      </w:r>
      <w:r w:rsidR="00E15747" w:rsidRPr="00AA3A89">
        <w:rPr>
          <w:rFonts w:cstheme="minorHAnsi"/>
          <w:sz w:val="20"/>
        </w:rPr>
        <w:t xml:space="preserve">jest </w:t>
      </w:r>
      <w:r w:rsidRPr="00AA3A89">
        <w:rPr>
          <w:rFonts w:cstheme="minorHAnsi"/>
          <w:sz w:val="20"/>
        </w:rPr>
        <w:t>z uwzględnieniem</w:t>
      </w:r>
      <w:r w:rsidRPr="00AA3A89">
        <w:rPr>
          <w:rFonts w:cstheme="minorHAnsi"/>
          <w:spacing w:val="1"/>
          <w:sz w:val="20"/>
        </w:rPr>
        <w:t xml:space="preserve"> </w:t>
      </w:r>
      <w:r w:rsidRPr="00AA3A89">
        <w:rPr>
          <w:rFonts w:cstheme="minorHAnsi"/>
          <w:sz w:val="20"/>
        </w:rPr>
        <w:t>kosztów pracodaw</w:t>
      </w:r>
      <w:r w:rsidR="00E15747" w:rsidRPr="00AA3A89">
        <w:rPr>
          <w:rFonts w:cstheme="minorHAnsi"/>
          <w:sz w:val="20"/>
        </w:rPr>
        <w:t>cy – w przypadku pracowników UR</w:t>
      </w:r>
      <w:r w:rsidRPr="00AA3A89">
        <w:rPr>
          <w:rFonts w:cstheme="minorHAnsi"/>
          <w:sz w:val="20"/>
        </w:rPr>
        <w:t>.</w:t>
      </w:r>
    </w:p>
    <w:p w14:paraId="0F4C42C7" w14:textId="77777777" w:rsidR="00B8423F" w:rsidRPr="00AA3A89" w:rsidRDefault="00B8423F" w:rsidP="00E129D6">
      <w:pPr>
        <w:spacing w:after="0" w:line="276" w:lineRule="auto"/>
        <w:rPr>
          <w:rFonts w:cstheme="minorHAnsi"/>
          <w:sz w:val="20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371"/>
      </w:tblGrid>
      <w:tr w:rsidR="00CE38FB" w:rsidRPr="00AA3A89" w14:paraId="13E7783F" w14:textId="77777777" w:rsidTr="00A40E3E">
        <w:trPr>
          <w:trHeight w:val="59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0C580B5" w14:textId="77777777" w:rsidR="00CE38FB" w:rsidRPr="00AA3A89" w:rsidRDefault="00CE38FB" w:rsidP="00CE38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A3A89">
              <w:rPr>
                <w:rFonts w:cstheme="minorHAnsi"/>
              </w:rPr>
              <w:t>Harmonogram prac (należy zapewnić ciągłość realizacji działań w projekcie, należy rozpisać podejmowane działania merytoryczne, czyli np. planowane badania, wyjazdy, spotkania, inne prace)</w:t>
            </w:r>
          </w:p>
        </w:tc>
      </w:tr>
      <w:tr w:rsidR="00CE38FB" w:rsidRPr="00AA3A89" w14:paraId="49EB9726" w14:textId="77777777" w:rsidTr="00A40E3E">
        <w:trPr>
          <w:trHeight w:val="42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FCD038" w14:textId="77777777" w:rsidR="00CE38FB" w:rsidRPr="00AA3A89" w:rsidRDefault="00CE38FB" w:rsidP="00177E69">
            <w:pPr>
              <w:pStyle w:val="Akapitzlist"/>
              <w:ind w:left="0" w:right="-104"/>
              <w:rPr>
                <w:rFonts w:cstheme="minorHAnsi"/>
              </w:rPr>
            </w:pPr>
            <w:r w:rsidRPr="00AA3A89">
              <w:rPr>
                <w:rFonts w:cstheme="minorHAnsi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CCCB2F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Termin prac (od – do)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D9BB7EC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Opis planowanych prac</w:t>
            </w:r>
          </w:p>
        </w:tc>
      </w:tr>
      <w:tr w:rsidR="00CE38FB" w:rsidRPr="00AA3A89" w14:paraId="38893487" w14:textId="77777777" w:rsidTr="00A40E3E">
        <w:trPr>
          <w:trHeight w:val="690"/>
        </w:trPr>
        <w:tc>
          <w:tcPr>
            <w:tcW w:w="426" w:type="dxa"/>
          </w:tcPr>
          <w:p w14:paraId="6E127268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54BBE54F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4758E655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</w:tr>
      <w:tr w:rsidR="00CE38FB" w:rsidRPr="00AA3A89" w14:paraId="1FA2EAC8" w14:textId="77777777" w:rsidTr="00A40E3E">
        <w:trPr>
          <w:trHeight w:val="690"/>
        </w:trPr>
        <w:tc>
          <w:tcPr>
            <w:tcW w:w="426" w:type="dxa"/>
          </w:tcPr>
          <w:p w14:paraId="02B0FD3B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5AEF8045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3118CDFB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</w:tr>
      <w:tr w:rsidR="00CE38FB" w:rsidRPr="00AA3A89" w14:paraId="46B1C9C5" w14:textId="77777777" w:rsidTr="00A40E3E">
        <w:trPr>
          <w:trHeight w:val="690"/>
        </w:trPr>
        <w:tc>
          <w:tcPr>
            <w:tcW w:w="426" w:type="dxa"/>
          </w:tcPr>
          <w:p w14:paraId="4815B0E7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14:paraId="03307B3E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75F4AD85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</w:tr>
      <w:tr w:rsidR="00CE38FB" w:rsidRPr="00AA3A89" w14:paraId="453C20AD" w14:textId="77777777" w:rsidTr="00A40E3E">
        <w:trPr>
          <w:trHeight w:val="690"/>
        </w:trPr>
        <w:tc>
          <w:tcPr>
            <w:tcW w:w="426" w:type="dxa"/>
          </w:tcPr>
          <w:p w14:paraId="2D965E1D" w14:textId="77777777" w:rsidR="00CE38FB" w:rsidRPr="00AA3A89" w:rsidRDefault="00CE38FB" w:rsidP="00177E69">
            <w:pPr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14:paraId="7CA54650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6B876BB6" w14:textId="77777777" w:rsidR="00CE38FB" w:rsidRPr="00AA3A89" w:rsidRDefault="00CE38FB" w:rsidP="00177E69">
            <w:pPr>
              <w:jc w:val="both"/>
              <w:rPr>
                <w:rFonts w:cstheme="minorHAnsi"/>
              </w:rPr>
            </w:pPr>
          </w:p>
        </w:tc>
      </w:tr>
    </w:tbl>
    <w:p w14:paraId="4BB3EE74" w14:textId="77777777" w:rsidR="007E0C1C" w:rsidRPr="00AA3A89" w:rsidRDefault="007E0C1C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AA3A89" w14:paraId="48B57555" w14:textId="77777777" w:rsidTr="00A40E3E">
        <w:tc>
          <w:tcPr>
            <w:tcW w:w="10060" w:type="dxa"/>
            <w:shd w:val="clear" w:color="auto" w:fill="D9D9D9" w:themeFill="background1" w:themeFillShade="D9"/>
          </w:tcPr>
          <w:p w14:paraId="50CFA338" w14:textId="328AB3DE" w:rsidR="001C7710" w:rsidRPr="00AA3A89" w:rsidRDefault="00B8423F" w:rsidP="00AA3A8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AA3A89">
              <w:rPr>
                <w:rFonts w:cstheme="minorHAnsi"/>
              </w:rPr>
              <w:t>Wskazanie dalszego wykorzystania badania</w:t>
            </w:r>
            <w:r w:rsidR="00AA3A89">
              <w:rPr>
                <w:rFonts w:cstheme="minorHAnsi"/>
              </w:rPr>
              <w:t xml:space="preserve">, np. </w:t>
            </w:r>
            <w:r w:rsidRPr="00AA3A89">
              <w:rPr>
                <w:rFonts w:cstheme="minorHAnsi"/>
              </w:rPr>
              <w:t>publikacje, wdrożenia</w:t>
            </w:r>
            <w:r w:rsidR="00AA3A89">
              <w:rPr>
                <w:rFonts w:cstheme="minorHAnsi"/>
              </w:rPr>
              <w:t>, itp.</w:t>
            </w:r>
            <w:r w:rsidR="00CE38FB" w:rsidRPr="00AA3A89">
              <w:rPr>
                <w:rFonts w:cstheme="minorHAnsi"/>
              </w:rPr>
              <w:t xml:space="preserve"> (</w:t>
            </w:r>
            <w:r w:rsidR="00AA3A89">
              <w:rPr>
                <w:rFonts w:cstheme="minorHAnsi"/>
              </w:rPr>
              <w:t>od</w:t>
            </w:r>
            <w:r w:rsidR="00CE38FB" w:rsidRPr="00AA3A89">
              <w:rPr>
                <w:rFonts w:cstheme="minorHAnsi"/>
              </w:rPr>
              <w:t xml:space="preserve"> 500 </w:t>
            </w:r>
            <w:r w:rsidR="00AA3A89">
              <w:rPr>
                <w:rFonts w:cstheme="minorHAnsi"/>
              </w:rPr>
              <w:t xml:space="preserve">do 1000 </w:t>
            </w:r>
            <w:r w:rsidR="00CE38FB" w:rsidRPr="00AA3A89">
              <w:rPr>
                <w:rFonts w:cstheme="minorHAnsi"/>
              </w:rPr>
              <w:t>znaków)</w:t>
            </w:r>
            <w:r w:rsidRPr="00AA3A89">
              <w:rPr>
                <w:rFonts w:cstheme="minorHAnsi"/>
              </w:rPr>
              <w:t>:</w:t>
            </w:r>
          </w:p>
        </w:tc>
      </w:tr>
      <w:tr w:rsidR="001C7710" w:rsidRPr="00AA3A89" w14:paraId="196F158F" w14:textId="77777777" w:rsidTr="00A40E3E">
        <w:trPr>
          <w:trHeight w:val="690"/>
        </w:trPr>
        <w:tc>
          <w:tcPr>
            <w:tcW w:w="10060" w:type="dxa"/>
          </w:tcPr>
          <w:p w14:paraId="2E33082A" w14:textId="77777777" w:rsidR="001C7710" w:rsidRPr="00AA3A89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0C1FC9D" w14:textId="77777777" w:rsidR="00B9565D" w:rsidRPr="00AA3A89" w:rsidRDefault="00B9565D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74631D7C" w14:textId="36F21951" w:rsidR="00B9565D" w:rsidRPr="00AA3A89" w:rsidRDefault="00B9565D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9ADDFF" w14:textId="0F2E8060" w:rsidR="001C7710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3AA570D" w14:textId="0A7F968D" w:rsidR="005B7D39" w:rsidRPr="00AA3A89" w:rsidRDefault="001D3E16" w:rsidP="00AA3A89">
      <w:pPr>
        <w:spacing w:after="0" w:line="360" w:lineRule="auto"/>
        <w:jc w:val="both"/>
        <w:rPr>
          <w:rFonts w:cstheme="minorHAnsi"/>
        </w:rPr>
      </w:pPr>
      <w:r w:rsidRPr="00AA3A89">
        <w:rPr>
          <w:rFonts w:cstheme="minorHAnsi"/>
        </w:rPr>
        <w:t xml:space="preserve">Informacja dla </w:t>
      </w:r>
      <w:r w:rsidR="00F44265" w:rsidRPr="00AA3A89">
        <w:rPr>
          <w:rFonts w:cstheme="minorHAnsi"/>
        </w:rPr>
        <w:t>w</w:t>
      </w:r>
      <w:r w:rsidRPr="00AA3A89">
        <w:rPr>
          <w:rFonts w:cstheme="minorHAnsi"/>
        </w:rPr>
        <w:t>nioskodawcy:</w:t>
      </w:r>
    </w:p>
    <w:p w14:paraId="5446E06D" w14:textId="7AC50D4B" w:rsidR="00B027B0" w:rsidRPr="00AA3A89" w:rsidRDefault="00B027B0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AA3A89">
        <w:rPr>
          <w:rFonts w:cstheme="minorHAnsi"/>
        </w:rPr>
        <w:t xml:space="preserve">Jeśli projekt ma charakter interdyscyplinarny, powinien dominować zarówno udział osób reprezentujących nauki o zarządzaniu, jak i tematyka projektu </w:t>
      </w:r>
      <w:r w:rsidR="00F44265" w:rsidRPr="00AA3A89">
        <w:rPr>
          <w:rFonts w:cstheme="minorHAnsi"/>
        </w:rPr>
        <w:t xml:space="preserve">powinna być </w:t>
      </w:r>
      <w:r w:rsidRPr="00AA3A89">
        <w:rPr>
          <w:rFonts w:cstheme="minorHAnsi"/>
        </w:rPr>
        <w:t>adekwatna do dyscypliny NoZiJ.</w:t>
      </w:r>
    </w:p>
    <w:p w14:paraId="68221415" w14:textId="4BC4D1F2" w:rsidR="00B027B0" w:rsidRPr="00AA3A89" w:rsidRDefault="00B027B0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AA3A89">
        <w:rPr>
          <w:rFonts w:cstheme="minorHAnsi"/>
        </w:rPr>
        <w:t xml:space="preserve">Preferuje się udział doktoranta w zadaniu planowanym przez </w:t>
      </w:r>
      <w:r w:rsidR="00F44265" w:rsidRPr="00AA3A89">
        <w:rPr>
          <w:rFonts w:cstheme="minorHAnsi"/>
        </w:rPr>
        <w:t>w</w:t>
      </w:r>
      <w:r w:rsidRPr="00AA3A89">
        <w:rPr>
          <w:rFonts w:cstheme="minorHAnsi"/>
        </w:rPr>
        <w:t>nioskodawcę.</w:t>
      </w:r>
    </w:p>
    <w:p w14:paraId="36210227" w14:textId="70E51911" w:rsidR="00B027B0" w:rsidRPr="00AA3A89" w:rsidRDefault="00B027B0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AA3A89">
        <w:rPr>
          <w:rFonts w:cstheme="minorHAnsi"/>
        </w:rPr>
        <w:t>W rozliczeniu projektu należy przedłożyć wydruk potwierdzający złożenie wniosku w odpowiedniej instytucji.</w:t>
      </w:r>
    </w:p>
    <w:p w14:paraId="72A6A087" w14:textId="0C48A52B" w:rsidR="009940F0" w:rsidRPr="009940F0" w:rsidRDefault="009940F0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9940F0">
        <w:rPr>
          <w:rFonts w:cstheme="minorHAnsi"/>
        </w:rPr>
        <w:t xml:space="preserve">Wstępny kosztorys wydatków na działanie powinien uwzględniać czasochłonność opracowania wniosku </w:t>
      </w:r>
      <w:r w:rsidRPr="009940F0">
        <w:rPr>
          <w:rFonts w:cstheme="minorHAnsi"/>
        </w:rPr>
        <w:br/>
        <w:t xml:space="preserve">w odniesieniu do specyfiki danego konkursu Narodowego Centrum Nauki, Narodowego Centrum Badań </w:t>
      </w:r>
      <w:r w:rsidRPr="009940F0">
        <w:rPr>
          <w:rFonts w:cstheme="minorHAnsi"/>
        </w:rPr>
        <w:br/>
        <w:t>i Rozwoju, programów Komisji Europejskiej i innych.</w:t>
      </w:r>
    </w:p>
    <w:p w14:paraId="6BFDC81A" w14:textId="20C64DE2" w:rsidR="00B8423F" w:rsidRPr="00AA3A89" w:rsidRDefault="00B027B0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AA3A89">
        <w:rPr>
          <w:rFonts w:cstheme="minorHAnsi"/>
        </w:rPr>
        <w:t>Koszty podróży (jeśli korzysta się z samochodu prywatnego), diety są planowane według stawek obowiązujących na Uniwersytecie Rolniczym</w:t>
      </w:r>
      <w:r w:rsidR="00B8423F" w:rsidRPr="00AA3A89">
        <w:rPr>
          <w:rFonts w:cstheme="minorHAnsi"/>
        </w:rPr>
        <w:t>.</w:t>
      </w:r>
    </w:p>
    <w:p w14:paraId="3D806B1D" w14:textId="00700698" w:rsidR="00F44265" w:rsidRPr="00AA3A89" w:rsidRDefault="00F44265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9940F0">
        <w:rPr>
          <w:spacing w:val="-2"/>
        </w:rPr>
        <w:t xml:space="preserve">Działanie może być realizowane maksymalnie przez 8 miesięcy od daty przyznania finansowania przez </w:t>
      </w:r>
      <w:r w:rsidR="00AA3A89" w:rsidRPr="009940F0">
        <w:rPr>
          <w:spacing w:val="-2"/>
        </w:rPr>
        <w:t>k</w:t>
      </w:r>
      <w:r w:rsidRPr="009940F0">
        <w:rPr>
          <w:spacing w:val="-2"/>
        </w:rPr>
        <w:t xml:space="preserve">ierownika projektu. Wynagrodzenie dla wykonawcy będzie wypłacane co miesiąc, po 4 miesiącach realizacji wykonawca jest zobowiązany do złożenia raportu okresowego, którego akceptacja warunkuje wypłatę pozostałego wynagrodzenia w projekcie. W przypadku okoliczności powodujących opóźnienie w realizacji działania, wnioskodawca jest zobowiązany do złożenia wyjaśnienia pisemnego </w:t>
      </w:r>
      <w:r w:rsidR="00AA3A89" w:rsidRPr="009940F0">
        <w:rPr>
          <w:spacing w:val="-2"/>
        </w:rPr>
        <w:t>k</w:t>
      </w:r>
      <w:r w:rsidRPr="009940F0">
        <w:rPr>
          <w:spacing w:val="-2"/>
        </w:rPr>
        <w:t>ierownikowi projektu</w:t>
      </w:r>
      <w:r w:rsidRPr="00AA3A89">
        <w:t>.</w:t>
      </w:r>
    </w:p>
    <w:p w14:paraId="4B6B18DC" w14:textId="7ABB9E95" w:rsidR="0023031A" w:rsidRPr="00AA3A89" w:rsidRDefault="001D3E16" w:rsidP="00AA3A89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AA3A89">
        <w:rPr>
          <w:rFonts w:cstheme="minorHAnsi"/>
        </w:rPr>
        <w:t>Zo</w:t>
      </w:r>
      <w:r w:rsidR="001E29DF" w:rsidRPr="00AA3A89">
        <w:rPr>
          <w:rFonts w:cstheme="minorHAnsi"/>
        </w:rPr>
        <w:t xml:space="preserve">bowiązanie do zawarcia w </w:t>
      </w:r>
      <w:r w:rsidR="00733E49" w:rsidRPr="00AA3A89">
        <w:rPr>
          <w:rFonts w:cstheme="minorHAnsi"/>
        </w:rPr>
        <w:t>publik</w:t>
      </w:r>
      <w:r w:rsidR="00B8423F" w:rsidRPr="00AA3A89">
        <w:rPr>
          <w:rFonts w:cstheme="minorHAnsi"/>
        </w:rPr>
        <w:t xml:space="preserve">owanych materiałach </w:t>
      </w:r>
      <w:r w:rsidR="001E29DF" w:rsidRPr="00AA3A89">
        <w:rPr>
          <w:rFonts w:cstheme="minorHAnsi"/>
        </w:rPr>
        <w:t xml:space="preserve">informacji: </w:t>
      </w:r>
    </w:p>
    <w:p w14:paraId="66A58976" w14:textId="1AB6B8D6" w:rsidR="001D3E16" w:rsidRPr="00AA3A89" w:rsidRDefault="00B07767" w:rsidP="00AA3A89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AA3A89">
        <w:rPr>
          <w:rFonts w:cstheme="minorHAnsi"/>
        </w:rPr>
        <w:t xml:space="preserve">Dofinansowano ze środków Ministra Nauki w ramach Programu „Regionalna inicjatywa doskonałości”, umowa nr: RID/SP/0039/2024/01, kwota dofinansowania: 6 187 000,00 zł, okres realizacji </w:t>
      </w:r>
      <w:r w:rsidR="00AA3A89">
        <w:rPr>
          <w:rFonts w:cstheme="minorHAnsi"/>
        </w:rPr>
        <w:t>2024–2027</w:t>
      </w:r>
      <w:r w:rsidR="001D3E16" w:rsidRPr="00AA3A89">
        <w:rPr>
          <w:rFonts w:cstheme="minorHAnsi"/>
        </w:rPr>
        <w:t>.</w:t>
      </w:r>
    </w:p>
    <w:p w14:paraId="77975007" w14:textId="77777777" w:rsidR="001D3E16" w:rsidRPr="00323BA0" w:rsidRDefault="001D3E16" w:rsidP="00AA3A89">
      <w:pPr>
        <w:spacing w:after="0" w:line="360" w:lineRule="auto"/>
        <w:ind w:left="284"/>
        <w:rPr>
          <w:rFonts w:cstheme="minorHAnsi"/>
          <w:lang w:val="en-GB"/>
        </w:rPr>
      </w:pPr>
      <w:r w:rsidRPr="00323BA0">
        <w:rPr>
          <w:rFonts w:cstheme="minorHAnsi"/>
          <w:lang w:val="en-GB"/>
        </w:rPr>
        <w:t>O</w:t>
      </w:r>
      <w:r w:rsidR="001E29DF" w:rsidRPr="00323BA0">
        <w:rPr>
          <w:rFonts w:cstheme="minorHAnsi"/>
          <w:lang w:val="en-GB"/>
        </w:rPr>
        <w:t xml:space="preserve">dpowiednik w języku angielskim: </w:t>
      </w:r>
    </w:p>
    <w:p w14:paraId="02E6066C" w14:textId="008F3F88" w:rsidR="001E29DF" w:rsidRPr="00AA3A89" w:rsidRDefault="00557B6A" w:rsidP="00AA3A89">
      <w:pPr>
        <w:spacing w:after="0" w:line="360" w:lineRule="auto"/>
        <w:ind w:left="284"/>
        <w:rPr>
          <w:rFonts w:cstheme="minorHAnsi"/>
          <w:lang w:val="en-AU"/>
        </w:rPr>
      </w:pPr>
      <w:r w:rsidRPr="00AA3A89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2024–2027.</w:t>
      </w:r>
    </w:p>
    <w:p w14:paraId="105AC784" w14:textId="77777777" w:rsidR="006840FB" w:rsidRPr="00AA3A89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840FB" w:rsidRPr="00AA3A89" w14:paraId="0064157C" w14:textId="77777777" w:rsidTr="00A40E3E">
        <w:trPr>
          <w:trHeight w:val="868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AA3A89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AA3A89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AA3A89" w:rsidRDefault="006840FB" w:rsidP="0045483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6840FB" w:rsidRPr="00AA3A89" w14:paraId="13C801F6" w14:textId="77777777" w:rsidTr="00A40E3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19A6F7E2" w:rsidR="006840FB" w:rsidRPr="00AA3A89" w:rsidRDefault="00F44265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d</w:t>
            </w:r>
            <w:r w:rsidR="006840FB" w:rsidRPr="00AA3A89">
              <w:rPr>
                <w:rFonts w:cstheme="minorHAnsi"/>
              </w:rPr>
              <w:t>ata,</w:t>
            </w:r>
            <w:r w:rsidR="006840FB" w:rsidRPr="00AA3A89">
              <w:rPr>
                <w:rFonts w:cstheme="minorHAnsi"/>
                <w:spacing w:val="-2"/>
              </w:rPr>
              <w:t xml:space="preserve"> </w:t>
            </w:r>
            <w:r w:rsidR="006840FB" w:rsidRPr="00AA3A89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AA3A89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7B1880EE" w:rsidR="006840FB" w:rsidRPr="00AA3A89" w:rsidRDefault="006840FB" w:rsidP="00F44265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>czytelny</w:t>
            </w:r>
            <w:r w:rsidRPr="00AA3A89">
              <w:rPr>
                <w:rFonts w:cstheme="minorHAnsi"/>
                <w:spacing w:val="-5"/>
              </w:rPr>
              <w:t xml:space="preserve"> </w:t>
            </w:r>
            <w:r w:rsidRPr="00AA3A89">
              <w:rPr>
                <w:rFonts w:cstheme="minorHAnsi"/>
              </w:rPr>
              <w:t>podpis</w:t>
            </w:r>
            <w:r w:rsidRPr="00AA3A89">
              <w:rPr>
                <w:rFonts w:cstheme="minorHAnsi"/>
                <w:spacing w:val="-6"/>
              </w:rPr>
              <w:t xml:space="preserve"> </w:t>
            </w:r>
            <w:r w:rsidR="00F44265" w:rsidRPr="00AA3A89">
              <w:rPr>
                <w:rFonts w:cstheme="minorHAnsi"/>
              </w:rPr>
              <w:t>w</w:t>
            </w:r>
            <w:r w:rsidRPr="00AA3A89">
              <w:rPr>
                <w:rFonts w:cstheme="minorHAnsi"/>
              </w:rPr>
              <w:t>nioskodawcy</w:t>
            </w:r>
          </w:p>
        </w:tc>
      </w:tr>
    </w:tbl>
    <w:p w14:paraId="2A7227F6" w14:textId="0D105819" w:rsidR="00E129D6" w:rsidRPr="00AA3A89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AA3A89" w:rsidSect="009B1DB0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33B9DE6" w16cex:dateUtc="2024-01-26T07:03:26.389Z">
    <w16cex:extLst>
      <w16:ext w16:uri="{CE6994B0-6A32-4C9F-8C6B-6E91EDA988CE}">
        <cr:reactions xmlns:cr="http://schemas.microsoft.com/office/comments/2020/reactions">
          <cr:reaction reactionType="1">
            <cr:reactionInfo dateUtc="2024-01-29T08:57:49.399Z">
              <cr:user userId="S::brakiesa@urk.edu.pl::82c9fd7a-8f08-4927-9875-6cea04c1b6ae" userProvider="AD" userName="dr Barbara Kiełbasa"/>
            </cr:reactionInfo>
          </cr:reaction>
        </cr:reactions>
      </w16:ext>
    </w16cex:extLst>
  </w16cex:commentExtensible>
  <w16cex:commentExtensible w16cex:durableId="23185BD2" w16cex:dateUtc="2024-01-26T07:04:09.603Z"/>
  <w16cex:commentExtensible w16cex:durableId="5540C2C4" w16cex:dateUtc="2024-01-28T16:28:11.372Z"/>
  <w16cex:commentExtensible w16cex:durableId="5D77F327" w16cex:dateUtc="2024-01-29T08:58:27.82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00FB" w14:textId="77777777" w:rsidR="0073503A" w:rsidRDefault="0073503A" w:rsidP="00C1537C">
      <w:pPr>
        <w:spacing w:after="0" w:line="240" w:lineRule="auto"/>
      </w:pPr>
      <w:r>
        <w:separator/>
      </w:r>
    </w:p>
  </w:endnote>
  <w:endnote w:type="continuationSeparator" w:id="0">
    <w:p w14:paraId="469B7782" w14:textId="77777777" w:rsidR="0073503A" w:rsidRDefault="0073503A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79814"/>
      <w:docPartObj>
        <w:docPartGallery w:val="Page Numbers (Bottom of Page)"/>
        <w:docPartUnique/>
      </w:docPartObj>
    </w:sdtPr>
    <w:sdtEndPr/>
    <w:sdtContent>
      <w:p w14:paraId="0F84274D" w14:textId="4C4E3AB2" w:rsidR="00756657" w:rsidRPr="008D08E6" w:rsidRDefault="00756657" w:rsidP="00756657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9B1DB0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5BE47F4D" w14:textId="77777777" w:rsidR="00756657" w:rsidRPr="007E0C1C" w:rsidRDefault="0073503A" w:rsidP="00756657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64C2AE1D" w:rsidR="001F325E" w:rsidRPr="00756657" w:rsidRDefault="00756657" w:rsidP="00756657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BF89ED2" wp14:editId="7BF1ABB0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1547122" wp14:editId="1F84D1F0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4491" w14:textId="77777777" w:rsidR="0073503A" w:rsidRDefault="0073503A" w:rsidP="00C1537C">
      <w:pPr>
        <w:spacing w:after="0" w:line="240" w:lineRule="auto"/>
      </w:pPr>
      <w:r>
        <w:separator/>
      </w:r>
    </w:p>
  </w:footnote>
  <w:footnote w:type="continuationSeparator" w:id="0">
    <w:p w14:paraId="00CA6D9A" w14:textId="77777777" w:rsidR="0073503A" w:rsidRDefault="0073503A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021A" w14:textId="738D1409" w:rsidR="009B1DB0" w:rsidRPr="009B1DB0" w:rsidRDefault="009B1DB0" w:rsidP="009B1DB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0EB575" wp14:editId="168C7E78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3494623C"/>
    <w:lvl w:ilvl="0" w:tplc="0E44B10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F6FB5"/>
    <w:multiLevelType w:val="hybridMultilevel"/>
    <w:tmpl w:val="A10AAAF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283D"/>
    <w:rsid w:val="00023436"/>
    <w:rsid w:val="00053D10"/>
    <w:rsid w:val="00055435"/>
    <w:rsid w:val="00065E03"/>
    <w:rsid w:val="00087150"/>
    <w:rsid w:val="00090C18"/>
    <w:rsid w:val="00091A95"/>
    <w:rsid w:val="000A6076"/>
    <w:rsid w:val="000E114B"/>
    <w:rsid w:val="001044D4"/>
    <w:rsid w:val="00106951"/>
    <w:rsid w:val="00121424"/>
    <w:rsid w:val="00126189"/>
    <w:rsid w:val="00164ABB"/>
    <w:rsid w:val="001659C9"/>
    <w:rsid w:val="00185784"/>
    <w:rsid w:val="0019182C"/>
    <w:rsid w:val="001B65DF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74C45"/>
    <w:rsid w:val="002817B7"/>
    <w:rsid w:val="00282FB1"/>
    <w:rsid w:val="00295DDC"/>
    <w:rsid w:val="002A125A"/>
    <w:rsid w:val="002C36A3"/>
    <w:rsid w:val="002F350F"/>
    <w:rsid w:val="003036BC"/>
    <w:rsid w:val="003211BE"/>
    <w:rsid w:val="00323BA0"/>
    <w:rsid w:val="00335F7D"/>
    <w:rsid w:val="0034706B"/>
    <w:rsid w:val="00360467"/>
    <w:rsid w:val="003731C1"/>
    <w:rsid w:val="00395ABA"/>
    <w:rsid w:val="003A5B93"/>
    <w:rsid w:val="003E0F41"/>
    <w:rsid w:val="003E5412"/>
    <w:rsid w:val="00404BDD"/>
    <w:rsid w:val="0043331F"/>
    <w:rsid w:val="00436F00"/>
    <w:rsid w:val="00446BEB"/>
    <w:rsid w:val="004556C9"/>
    <w:rsid w:val="0046653A"/>
    <w:rsid w:val="004668E1"/>
    <w:rsid w:val="00471744"/>
    <w:rsid w:val="0049111E"/>
    <w:rsid w:val="004A4BCE"/>
    <w:rsid w:val="004B7FEE"/>
    <w:rsid w:val="004C3DAE"/>
    <w:rsid w:val="00502146"/>
    <w:rsid w:val="0052384F"/>
    <w:rsid w:val="00557B6A"/>
    <w:rsid w:val="00573930"/>
    <w:rsid w:val="00596A09"/>
    <w:rsid w:val="00596C40"/>
    <w:rsid w:val="005A2B2A"/>
    <w:rsid w:val="005A7F71"/>
    <w:rsid w:val="005B1BDD"/>
    <w:rsid w:val="005B7D39"/>
    <w:rsid w:val="005E4F75"/>
    <w:rsid w:val="005E6FB2"/>
    <w:rsid w:val="006042F4"/>
    <w:rsid w:val="0062796E"/>
    <w:rsid w:val="00666904"/>
    <w:rsid w:val="00673553"/>
    <w:rsid w:val="006823FC"/>
    <w:rsid w:val="006840FB"/>
    <w:rsid w:val="006B65B3"/>
    <w:rsid w:val="006C7D7B"/>
    <w:rsid w:val="006D64DB"/>
    <w:rsid w:val="00713F9F"/>
    <w:rsid w:val="00727E6B"/>
    <w:rsid w:val="00733E49"/>
    <w:rsid w:val="0073503A"/>
    <w:rsid w:val="00751C65"/>
    <w:rsid w:val="00755195"/>
    <w:rsid w:val="00756657"/>
    <w:rsid w:val="007751AE"/>
    <w:rsid w:val="007A224C"/>
    <w:rsid w:val="007A7EB3"/>
    <w:rsid w:val="007D26F1"/>
    <w:rsid w:val="007D3352"/>
    <w:rsid w:val="007E0C1C"/>
    <w:rsid w:val="007F05E9"/>
    <w:rsid w:val="00861828"/>
    <w:rsid w:val="00871DF3"/>
    <w:rsid w:val="00885D62"/>
    <w:rsid w:val="0089047D"/>
    <w:rsid w:val="00895B39"/>
    <w:rsid w:val="008B41D4"/>
    <w:rsid w:val="008B4D54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940F0"/>
    <w:rsid w:val="009B1DB0"/>
    <w:rsid w:val="00A06D3A"/>
    <w:rsid w:val="00A13E9A"/>
    <w:rsid w:val="00A40E3E"/>
    <w:rsid w:val="00A42B93"/>
    <w:rsid w:val="00A57CBD"/>
    <w:rsid w:val="00A63941"/>
    <w:rsid w:val="00A826F1"/>
    <w:rsid w:val="00A841FD"/>
    <w:rsid w:val="00AA3A89"/>
    <w:rsid w:val="00AC3E7C"/>
    <w:rsid w:val="00AC7BF9"/>
    <w:rsid w:val="00AD7EEF"/>
    <w:rsid w:val="00AF396E"/>
    <w:rsid w:val="00AF67CD"/>
    <w:rsid w:val="00B027B0"/>
    <w:rsid w:val="00B0574B"/>
    <w:rsid w:val="00B07767"/>
    <w:rsid w:val="00B21E84"/>
    <w:rsid w:val="00B2783A"/>
    <w:rsid w:val="00B51779"/>
    <w:rsid w:val="00B80EA9"/>
    <w:rsid w:val="00B82A15"/>
    <w:rsid w:val="00B8423F"/>
    <w:rsid w:val="00B9565D"/>
    <w:rsid w:val="00B9727E"/>
    <w:rsid w:val="00BA3C8A"/>
    <w:rsid w:val="00BF6D02"/>
    <w:rsid w:val="00C03D05"/>
    <w:rsid w:val="00C13B79"/>
    <w:rsid w:val="00C1537C"/>
    <w:rsid w:val="00C23F26"/>
    <w:rsid w:val="00C369DE"/>
    <w:rsid w:val="00C620EA"/>
    <w:rsid w:val="00C63384"/>
    <w:rsid w:val="00C63B8E"/>
    <w:rsid w:val="00C65817"/>
    <w:rsid w:val="00C75E2C"/>
    <w:rsid w:val="00C933B0"/>
    <w:rsid w:val="00CB2021"/>
    <w:rsid w:val="00CD30CA"/>
    <w:rsid w:val="00CE38FB"/>
    <w:rsid w:val="00D0100C"/>
    <w:rsid w:val="00D13B47"/>
    <w:rsid w:val="00D25D0C"/>
    <w:rsid w:val="00D82632"/>
    <w:rsid w:val="00D977CA"/>
    <w:rsid w:val="00DA263A"/>
    <w:rsid w:val="00DA6280"/>
    <w:rsid w:val="00DB2B2B"/>
    <w:rsid w:val="00DC3057"/>
    <w:rsid w:val="00DE5AA1"/>
    <w:rsid w:val="00DF2302"/>
    <w:rsid w:val="00DF5226"/>
    <w:rsid w:val="00E0433B"/>
    <w:rsid w:val="00E129D6"/>
    <w:rsid w:val="00E15747"/>
    <w:rsid w:val="00E77BBE"/>
    <w:rsid w:val="00EA778E"/>
    <w:rsid w:val="00EC62DC"/>
    <w:rsid w:val="00EC782D"/>
    <w:rsid w:val="00ED52D6"/>
    <w:rsid w:val="00EE7DC2"/>
    <w:rsid w:val="00F076E8"/>
    <w:rsid w:val="00F1478D"/>
    <w:rsid w:val="00F15189"/>
    <w:rsid w:val="00F22E82"/>
    <w:rsid w:val="00F242FD"/>
    <w:rsid w:val="00F31E23"/>
    <w:rsid w:val="00F33AD8"/>
    <w:rsid w:val="00F405DE"/>
    <w:rsid w:val="00F44265"/>
    <w:rsid w:val="00F52981"/>
    <w:rsid w:val="00FE1078"/>
    <w:rsid w:val="00FE2174"/>
    <w:rsid w:val="1875C7C3"/>
    <w:rsid w:val="1F0C87DA"/>
    <w:rsid w:val="34761525"/>
    <w:rsid w:val="575E3915"/>
    <w:rsid w:val="5D25DC65"/>
    <w:rsid w:val="734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A910-1A81-4BAD-A55D-842AD23A7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BB351-BDE5-412A-8BE5-F1A2EAA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93CFB-A4BF-4EE4-AF68-07E904DC4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86778-F25E-4501-A90C-A0397F5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2024-05-09T11:39:00Z</dcterms:created>
  <dcterms:modified xsi:type="dcterms:W3CDTF">2024-05-09T11:39:00Z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